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765AA" w14:textId="21C510FE" w:rsidR="0094485C" w:rsidRDefault="0094485C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  <w:bookmarkStart w:id="0" w:name="_Hlk62489957"/>
      <w:bookmarkStart w:id="1" w:name="_GoBack"/>
      <w:bookmarkEnd w:id="1"/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тауарларды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темі</w:t>
      </w:r>
      <w:proofErr w:type="gram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р</w:t>
      </w:r>
      <w:proofErr w:type="spellEnd"/>
      <w:proofErr w:type="gram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жол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,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әуе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,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теңіз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көлігімен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жеткізуге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байланысты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,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тасымалдау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жөніндегі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және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тасымалдауды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ұйымдастыру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жөніндегі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қызметтерге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ақы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төлеуге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және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тауарларды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жеткізуге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байланысты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шығындарды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өтеу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үшін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қажетті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құжаттардың</w:t>
      </w:r>
      <w:proofErr w:type="spellEnd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тізбесі</w:t>
      </w:r>
      <w:proofErr w:type="spellEnd"/>
    </w:p>
    <w:p w14:paraId="0CF2D887" w14:textId="77777777" w:rsidR="0094485C" w:rsidRPr="0094485C" w:rsidRDefault="0094485C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</w:p>
    <w:p w14:paraId="3D1D01BA" w14:textId="77777777" w:rsidR="0094485C" w:rsidRPr="007244F8" w:rsidRDefault="0094485C" w:rsidP="0094485C">
      <w:pPr>
        <w:pStyle w:val="a3"/>
        <w:numPr>
          <w:ilvl w:val="0"/>
          <w:numId w:val="4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1CD8222D" w14:textId="77777777" w:rsidR="0094485C" w:rsidRPr="007244F8" w:rsidRDefault="0094485C" w:rsidP="0094485C">
      <w:pPr>
        <w:pStyle w:val="a3"/>
        <w:numPr>
          <w:ilvl w:val="0"/>
          <w:numId w:val="4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2AA3D784" w14:textId="77777777" w:rsidR="0094485C" w:rsidRPr="002A22F3" w:rsidRDefault="0094485C" w:rsidP="0094485C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6A8F9B26" w14:textId="77777777" w:rsidR="0094485C" w:rsidRDefault="0094485C" w:rsidP="0094485C">
      <w:pPr>
        <w:pStyle w:val="a3"/>
        <w:numPr>
          <w:ilvl w:val="0"/>
          <w:numId w:val="4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223FE37D" w14:textId="77777777" w:rsidR="0094485C" w:rsidRPr="007244F8" w:rsidRDefault="0094485C" w:rsidP="0094485C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473B09A2" w14:textId="77777777" w:rsidR="0094485C" w:rsidRDefault="0094485C" w:rsidP="0094485C">
      <w:pPr>
        <w:pStyle w:val="a3"/>
        <w:numPr>
          <w:ilvl w:val="0"/>
          <w:numId w:val="4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06D2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 Кәсіпкерлік кодексінің 244-1-бабына сәйкес көлік құралдарына және (немесе) ауыл шаруашылығы техникасына компоненттерді өнеркәсіптік құрастыру туралы келісімнің көшірмесі (бар болса).</w:t>
      </w:r>
    </w:p>
    <w:p w14:paraId="0D8D432D" w14:textId="77777777" w:rsidR="0094485C" w:rsidRPr="0094485C" w:rsidRDefault="0094485C" w:rsidP="0094485C">
      <w:pPr>
        <w:pStyle w:val="a3"/>
        <w:numPr>
          <w:ilvl w:val="0"/>
          <w:numId w:val="4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485C">
        <w:rPr>
          <w:sz w:val="28"/>
          <w:szCs w:val="28"/>
          <w:lang w:val="kk-KZ"/>
        </w:rPr>
        <w:t>тауарларды жеткізуге арналған шарттардың көшірмелері;</w:t>
      </w:r>
    </w:p>
    <w:p w14:paraId="66D1D013" w14:textId="77777777" w:rsidR="0094485C" w:rsidRPr="0094485C" w:rsidRDefault="0094485C" w:rsidP="0094485C">
      <w:pPr>
        <w:pStyle w:val="a3"/>
        <w:numPr>
          <w:ilvl w:val="0"/>
          <w:numId w:val="4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485C">
        <w:rPr>
          <w:sz w:val="28"/>
          <w:szCs w:val="28"/>
          <w:lang w:val="kk-KZ"/>
        </w:rPr>
        <w:t>жүк түсіру, қайта тиеу (ауыстырып тиеу) шартының көшірмесі (бар болса);</w:t>
      </w:r>
    </w:p>
    <w:p w14:paraId="1B13C049" w14:textId="77777777" w:rsidR="0094485C" w:rsidRPr="0094485C" w:rsidRDefault="0094485C" w:rsidP="0094485C">
      <w:pPr>
        <w:pStyle w:val="a3"/>
        <w:numPr>
          <w:ilvl w:val="0"/>
          <w:numId w:val="4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485C">
        <w:rPr>
          <w:sz w:val="28"/>
          <w:szCs w:val="28"/>
          <w:lang w:val="kk-KZ"/>
        </w:rPr>
        <w:t>көлік жүкжөнелтпе құжаттарының көшірмелері (көлік түріне байланысты);</w:t>
      </w:r>
    </w:p>
    <w:p w14:paraId="7D802AC8" w14:textId="5FC47201" w:rsidR="0094485C" w:rsidRPr="0094485C" w:rsidRDefault="0094485C" w:rsidP="0094485C">
      <w:pPr>
        <w:pStyle w:val="a3"/>
        <w:numPr>
          <w:ilvl w:val="0"/>
          <w:numId w:val="4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4485C">
        <w:rPr>
          <w:sz w:val="28"/>
          <w:szCs w:val="28"/>
          <w:lang w:val="kk-KZ"/>
        </w:rPr>
        <w:t>тауарларды жеткізу шарттары бойынша тауардың шығу тегі туралы сертификаттың көшірмесі.</w:t>
      </w:r>
    </w:p>
    <w:p w14:paraId="365FBCDE" w14:textId="26E918C6" w:rsidR="0094485C" w:rsidRPr="0094485C" w:rsidRDefault="0094485C" w:rsidP="0094485C">
      <w:pPr>
        <w:pStyle w:val="a3"/>
        <w:ind w:left="532"/>
        <w:jc w:val="both"/>
        <w:rPr>
          <w:b/>
          <w:i/>
          <w:color w:val="000000"/>
          <w:spacing w:val="2"/>
          <w:sz w:val="40"/>
          <w:szCs w:val="28"/>
          <w:shd w:val="clear" w:color="auto" w:fill="FFFFFF"/>
          <w:lang w:val="kk-KZ"/>
        </w:rPr>
      </w:pPr>
      <w:r w:rsidRPr="0094485C">
        <w:rPr>
          <w:b/>
          <w:i/>
          <w:color w:val="000000"/>
          <w:spacing w:val="2"/>
          <w:sz w:val="28"/>
          <w:szCs w:val="20"/>
          <w:shd w:val="clear" w:color="auto" w:fill="FFFFFF"/>
          <w:lang w:val="kk-KZ"/>
        </w:rPr>
        <w:t>Автомобиль көлігімен тасымалдау кезінде:</w:t>
      </w:r>
    </w:p>
    <w:p w14:paraId="2164E68A" w14:textId="6FD94C9A" w:rsidR="0094485C" w:rsidRPr="0094485C" w:rsidRDefault="0094485C" w:rsidP="009448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тауар-көлі</w:t>
      </w:r>
      <w:proofErr w:type="gramStart"/>
      <w:r w:rsidRPr="0094485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жүкқұжаты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>;</w:t>
      </w:r>
    </w:p>
    <w:p w14:paraId="36ECEE30" w14:textId="491034B3" w:rsidR="0094485C" w:rsidRPr="0094485C" w:rsidRDefault="0094485C" w:rsidP="009448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5C">
        <w:rPr>
          <w:rFonts w:ascii="Times New Roman" w:hAnsi="Times New Roman" w:cs="Times New Roman"/>
          <w:sz w:val="28"/>
          <w:szCs w:val="28"/>
        </w:rPr>
        <w:lastRenderedPageBreak/>
        <w:t>кө</w:t>
      </w:r>
      <w:proofErr w:type="gramStart"/>
      <w:r w:rsidRPr="009448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4485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автокөлігімен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тасымалдағанда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>);</w:t>
      </w:r>
    </w:p>
    <w:p w14:paraId="6B687940" w14:textId="77777777" w:rsidR="0094485C" w:rsidRPr="0094485C" w:rsidRDefault="0094485C" w:rsidP="0094485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A7A67CD" w14:textId="74C44BE3" w:rsidR="0094485C" w:rsidRPr="0094485C" w:rsidRDefault="0094485C" w:rsidP="0094485C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Темі</w:t>
      </w:r>
      <w:proofErr w:type="gramStart"/>
      <w:r w:rsidRPr="0094485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жол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көлігімен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тасымалдау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кезінде:</w:t>
      </w:r>
    </w:p>
    <w:p w14:paraId="04ECFE71" w14:textId="22007920" w:rsidR="0094485C" w:rsidRPr="0094485C" w:rsidRDefault="0094485C" w:rsidP="009448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485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4485C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вагонын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контейнерді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(операция жасау) шарты);</w:t>
      </w:r>
    </w:p>
    <w:p w14:paraId="12E9D5CC" w14:textId="0D0EC1FD" w:rsidR="0094485C" w:rsidRPr="0094485C" w:rsidRDefault="0094485C" w:rsidP="009448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темі</w:t>
      </w:r>
      <w:proofErr w:type="gramStart"/>
      <w:r w:rsidRPr="009448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жүкқұжаты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>;</w:t>
      </w:r>
    </w:p>
    <w:p w14:paraId="2FBBB50C" w14:textId="1FFB9401" w:rsidR="0094485C" w:rsidRPr="0094485C" w:rsidRDefault="0094485C" w:rsidP="0094485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вагондар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тарифтер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орындалған жұмыстардың/көрсетілген қызметтердің акті</w:t>
      </w:r>
      <w:proofErr w:type="gramStart"/>
      <w:r w:rsidRPr="00944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485C">
        <w:rPr>
          <w:rFonts w:ascii="Times New Roman" w:hAnsi="Times New Roman" w:cs="Times New Roman"/>
          <w:sz w:val="28"/>
          <w:szCs w:val="28"/>
        </w:rPr>
        <w:t>іне талдау;</w:t>
      </w:r>
    </w:p>
    <w:p w14:paraId="3723C526" w14:textId="77777777" w:rsidR="0094485C" w:rsidRDefault="0094485C" w:rsidP="0094485C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1D6134" w14:textId="23E584C8" w:rsidR="0094485C" w:rsidRDefault="0094485C" w:rsidP="0094485C">
      <w:pPr>
        <w:pStyle w:val="a5"/>
        <w:ind w:firstLine="708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Әуе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кө</w:t>
      </w:r>
      <w:proofErr w:type="gram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94485C">
        <w:rPr>
          <w:rFonts w:ascii="Times New Roman" w:hAnsi="Times New Roman" w:cs="Times New Roman"/>
          <w:b/>
          <w:i/>
          <w:sz w:val="28"/>
          <w:szCs w:val="28"/>
        </w:rPr>
        <w:t>ігімен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тасымалдау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кезінде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526EB8C" w14:textId="250E7D4F" w:rsidR="0094485C" w:rsidRPr="0094485C" w:rsidRDefault="0094485C" w:rsidP="0094485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485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4485C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әуе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тасымалы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>.</w:t>
      </w:r>
    </w:p>
    <w:p w14:paraId="375F1F73" w14:textId="77777777" w:rsidR="0094485C" w:rsidRDefault="0094485C" w:rsidP="0094485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2723AA" w14:textId="74EFCEE7" w:rsidR="0094485C" w:rsidRDefault="0094485C" w:rsidP="0094485C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Теңіз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кө</w:t>
      </w:r>
      <w:proofErr w:type="gram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94485C">
        <w:rPr>
          <w:rFonts w:ascii="Times New Roman" w:hAnsi="Times New Roman" w:cs="Times New Roman"/>
          <w:b/>
          <w:i/>
          <w:sz w:val="28"/>
          <w:szCs w:val="28"/>
        </w:rPr>
        <w:t>ігімен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тасымалдау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b/>
          <w:i/>
          <w:sz w:val="28"/>
          <w:szCs w:val="28"/>
        </w:rPr>
        <w:t>кезінде</w:t>
      </w:r>
      <w:proofErr w:type="spellEnd"/>
      <w:r w:rsidRPr="009448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900760" w14:textId="2856021A" w:rsidR="0094485C" w:rsidRPr="0094485C" w:rsidRDefault="0094485C" w:rsidP="0094485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485C">
        <w:rPr>
          <w:rFonts w:ascii="Times New Roman" w:hAnsi="Times New Roman" w:cs="Times New Roman"/>
          <w:sz w:val="28"/>
          <w:szCs w:val="28"/>
        </w:rPr>
        <w:t xml:space="preserve">коносамент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теңіз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85C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9448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485C">
        <w:rPr>
          <w:rFonts w:ascii="Times New Roman" w:hAnsi="Times New Roman" w:cs="Times New Roman"/>
          <w:sz w:val="28"/>
          <w:szCs w:val="28"/>
        </w:rPr>
        <w:t>құжаты</w:t>
      </w:r>
      <w:proofErr w:type="spellEnd"/>
      <w:r w:rsidRPr="0094485C">
        <w:rPr>
          <w:rFonts w:ascii="Times New Roman" w:hAnsi="Times New Roman" w:cs="Times New Roman"/>
          <w:sz w:val="28"/>
          <w:szCs w:val="28"/>
        </w:rPr>
        <w:t>.</w:t>
      </w:r>
    </w:p>
    <w:p w14:paraId="3CFC7B8F" w14:textId="77777777" w:rsidR="0094485C" w:rsidRDefault="0094485C" w:rsidP="0094485C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40"/>
          <w:szCs w:val="24"/>
          <w:lang w:val="kk-KZ"/>
        </w:rPr>
      </w:pPr>
    </w:p>
    <w:p w14:paraId="73D0F9EE" w14:textId="77777777" w:rsidR="0094485C" w:rsidRDefault="0094485C" w:rsidP="0094485C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40"/>
          <w:szCs w:val="24"/>
          <w:lang w:val="kk-KZ"/>
        </w:rPr>
      </w:pPr>
    </w:p>
    <w:p w14:paraId="10C00F7C" w14:textId="77777777" w:rsidR="0094485C" w:rsidRDefault="0094485C" w:rsidP="0094485C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40"/>
          <w:szCs w:val="24"/>
          <w:lang w:val="kk-KZ"/>
        </w:rPr>
      </w:pPr>
    </w:p>
    <w:p w14:paraId="30498D57" w14:textId="77777777" w:rsidR="0094485C" w:rsidRPr="007B06D2" w:rsidRDefault="0094485C" w:rsidP="0094485C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A567C3">
        <w:rPr>
          <w:lang w:val="kk-KZ"/>
        </w:rPr>
        <w:t xml:space="preserve"> 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</w:p>
    <w:p w14:paraId="33110DC2" w14:textId="77777777" w:rsidR="0094485C" w:rsidRPr="0094485C" w:rsidRDefault="0094485C" w:rsidP="0094485C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40"/>
          <w:szCs w:val="24"/>
          <w:lang w:val="kk-KZ"/>
        </w:rPr>
      </w:pPr>
    </w:p>
    <w:bookmarkEnd w:id="0"/>
    <w:p w14:paraId="6A0192B9" w14:textId="331EC976" w:rsidR="00962AAD" w:rsidRPr="00F05782" w:rsidRDefault="00962AAD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FE5"/>
    <w:multiLevelType w:val="hybridMultilevel"/>
    <w:tmpl w:val="02A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D17AC"/>
    <w:multiLevelType w:val="hybridMultilevel"/>
    <w:tmpl w:val="93EC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92AAE"/>
    <w:multiLevelType w:val="hybridMultilevel"/>
    <w:tmpl w:val="7B16996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7E5B43D2"/>
    <w:multiLevelType w:val="hybridMultilevel"/>
    <w:tmpl w:val="22D23ACA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039D2"/>
    <w:rsid w:val="003E00C5"/>
    <w:rsid w:val="00665512"/>
    <w:rsid w:val="007A67F6"/>
    <w:rsid w:val="008F72A6"/>
    <w:rsid w:val="0094485C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basedOn w:val="a"/>
    <w:uiPriority w:val="99"/>
    <w:semiHidden/>
    <w:unhideWhenUsed/>
    <w:rsid w:val="0094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  <w:style w:type="paragraph" w:styleId="a5">
    <w:name w:val="No Spacing"/>
    <w:uiPriority w:val="1"/>
    <w:qFormat/>
    <w:rsid w:val="00944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basedOn w:val="a"/>
    <w:uiPriority w:val="99"/>
    <w:semiHidden/>
    <w:unhideWhenUsed/>
    <w:rsid w:val="0094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zh-CN"/>
    </w:rPr>
  </w:style>
  <w:style w:type="paragraph" w:styleId="a5">
    <w:name w:val="No Spacing"/>
    <w:uiPriority w:val="1"/>
    <w:qFormat/>
    <w:rsid w:val="00944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2021-01-25T14:06:00Z</dcterms:created>
  <dcterms:modified xsi:type="dcterms:W3CDTF">2021-01-25T14:06:00Z</dcterms:modified>
</cp:coreProperties>
</file>